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9F" w:rsidRPr="000E4D92" w:rsidRDefault="008F7C9F" w:rsidP="008F7C9F">
      <w:pPr>
        <w:widowControl/>
        <w:jc w:val="left"/>
        <w:rPr>
          <w:rFonts w:asciiTheme="minorEastAsia" w:hAnsiTheme="minorEastAsia" w:cs="ＭＳ ゴシック"/>
          <w:kern w:val="0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Cs w:val="24"/>
        </w:rPr>
        <w:t>（様式10）</w:t>
      </w:r>
    </w:p>
    <w:p w:rsidR="00605952" w:rsidRPr="000E4D92" w:rsidRDefault="00605952" w:rsidP="00605952">
      <w:pPr>
        <w:widowControl/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入　札　参　加　辞　退　届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令和　年　月　日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（発注者）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殿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ind w:firstLineChars="1900" w:firstLine="45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所在地　　　　　　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商号又は名称</w:t>
      </w:r>
    </w:p>
    <w:p w:rsidR="00605952" w:rsidRPr="000E4D92" w:rsidRDefault="00605952" w:rsidP="00605952">
      <w:pPr>
        <w:widowControl/>
        <w:ind w:firstLineChars="1900" w:firstLine="45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氏名　　　　　　     　　　 　印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私は，下記の工事に関する入札の参加を辞退します。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記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１　工事等名</w:t>
      </w:r>
    </w:p>
    <w:p w:rsidR="00605952" w:rsidRPr="000E4D92" w:rsidRDefault="005E6FF7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E6FF7">
        <w:rPr>
          <w:rFonts w:asciiTheme="minorEastAsia" w:hAnsiTheme="minorEastAsia" w:cs="ＭＳ ゴシック" w:hint="eastAsia"/>
          <w:kern w:val="0"/>
          <w:sz w:val="24"/>
          <w:szCs w:val="24"/>
        </w:rPr>
        <w:t>スズキファームウィンドレス鶏舎新築工事</w:t>
      </w: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05952" w:rsidRPr="000E4D92" w:rsidRDefault="00605952" w:rsidP="0060595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0E4D92">
        <w:rPr>
          <w:rFonts w:asciiTheme="minorEastAsia" w:hAnsiTheme="minorEastAsia" w:cs="ＭＳ ゴシック" w:hint="eastAsia"/>
          <w:kern w:val="0"/>
          <w:sz w:val="24"/>
          <w:szCs w:val="24"/>
        </w:rPr>
        <w:t>２　工事場所</w:t>
      </w:r>
    </w:p>
    <w:p w:rsidR="00605952" w:rsidRPr="000E4D92" w:rsidRDefault="005E6FF7" w:rsidP="00605952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</w:t>
      </w:r>
      <w:r w:rsidRPr="005E6FF7">
        <w:rPr>
          <w:rFonts w:asciiTheme="minorEastAsia" w:hAnsiTheme="minorEastAsia" w:cs="Times New Roman" w:hint="eastAsia"/>
          <w:sz w:val="24"/>
        </w:rPr>
        <w:t>水戸市谷津町590</w:t>
      </w:r>
    </w:p>
    <w:p w:rsidR="00A82103" w:rsidRPr="000E4D92" w:rsidRDefault="00A82103" w:rsidP="00605952">
      <w:pPr>
        <w:widowControl/>
        <w:jc w:val="left"/>
        <w:rPr>
          <w:rFonts w:asciiTheme="minorEastAsia" w:hAnsiTheme="minorEastAsia" w:cs="Times New Roman"/>
          <w:sz w:val="24"/>
        </w:rPr>
      </w:pPr>
    </w:p>
    <w:sectPr w:rsidR="00A82103" w:rsidRPr="000E4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F7" w:rsidRDefault="005E6FF7" w:rsidP="005E6FF7">
      <w:r>
        <w:separator/>
      </w:r>
    </w:p>
  </w:endnote>
  <w:endnote w:type="continuationSeparator" w:id="0">
    <w:p w:rsidR="005E6FF7" w:rsidRDefault="005E6FF7" w:rsidP="005E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F7" w:rsidRDefault="005E6FF7" w:rsidP="005E6FF7">
      <w:r>
        <w:separator/>
      </w:r>
    </w:p>
  </w:footnote>
  <w:footnote w:type="continuationSeparator" w:id="0">
    <w:p w:rsidR="005E6FF7" w:rsidRDefault="005E6FF7" w:rsidP="005E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2"/>
    <w:rsid w:val="000E4D92"/>
    <w:rsid w:val="005E6FF7"/>
    <w:rsid w:val="00605952"/>
    <w:rsid w:val="008F7C9F"/>
    <w:rsid w:val="00A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D1419-9E75-46C3-B381-3F34A6B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FF7"/>
  </w:style>
  <w:style w:type="paragraph" w:styleId="a5">
    <w:name w:val="footer"/>
    <w:basedOn w:val="a"/>
    <w:link w:val="a6"/>
    <w:uiPriority w:val="99"/>
    <w:unhideWhenUsed/>
    <w:rsid w:val="005E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県央農林</cp:lastModifiedBy>
  <cp:revision>4</cp:revision>
  <dcterms:created xsi:type="dcterms:W3CDTF">2020-04-10T01:45:00Z</dcterms:created>
  <dcterms:modified xsi:type="dcterms:W3CDTF">2021-04-26T02:50:00Z</dcterms:modified>
</cp:coreProperties>
</file>